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2" w:rsidRPr="00F75AA7" w:rsidRDefault="00401612" w:rsidP="004016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5AA7">
        <w:rPr>
          <w:b/>
          <w:sz w:val="28"/>
          <w:szCs w:val="28"/>
        </w:rPr>
        <w:t xml:space="preserve">Памятка дежурному администратору </w:t>
      </w:r>
    </w:p>
    <w:p w:rsidR="00401612" w:rsidRPr="00F75AA7" w:rsidRDefault="00401612" w:rsidP="00401612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(дежурному) образовательного учреждения о первоочередных действиях </w:t>
      </w:r>
    </w:p>
    <w:p w:rsidR="00401612" w:rsidRPr="00F75AA7" w:rsidRDefault="00401612" w:rsidP="00401612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401612" w:rsidRPr="00F75AA7" w:rsidRDefault="00401612" w:rsidP="00401612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нештатных ситуаций</w:t>
      </w:r>
    </w:p>
    <w:p w:rsidR="00401612" w:rsidRPr="00345ABD" w:rsidRDefault="00401612" w:rsidP="00401612">
      <w:pPr>
        <w:jc w:val="center"/>
        <w:rPr>
          <w:b/>
          <w:sz w:val="28"/>
          <w:szCs w:val="28"/>
        </w:rPr>
      </w:pP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AA7">
        <w:rPr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5AA7">
        <w:rPr>
          <w:sz w:val="28"/>
          <w:szCs w:val="28"/>
        </w:rPr>
        <w:t>Лично доложить о случившемся руководителю образовательного учреждения.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 возможные полные данные о: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sz w:val="28"/>
          <w:szCs w:val="28"/>
        </w:rPr>
        <w:t>участке</w:t>
      </w:r>
      <w:proofErr w:type="gramEnd"/>
      <w:r w:rsidRPr="00F75AA7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Применить средство тревожной сигнализации.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401612" w:rsidRPr="00F75AA7" w:rsidRDefault="00401612" w:rsidP="00401612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8. Организовать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2"/>
    <w:rsid w:val="0010467C"/>
    <w:rsid w:val="00401612"/>
    <w:rsid w:val="005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2022-11-14T09:38:00Z</dcterms:created>
  <dcterms:modified xsi:type="dcterms:W3CDTF">2022-11-14T09:38:00Z</dcterms:modified>
</cp:coreProperties>
</file>